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57E" w:rsidRPr="004E3AF3" w:rsidRDefault="004E3AF3" w:rsidP="004E3AF3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E3AF3">
        <w:rPr>
          <w:rFonts w:asciiTheme="majorBidi" w:hAnsiTheme="majorBidi" w:cstheme="majorBidi"/>
          <w:b/>
          <w:bCs/>
          <w:sz w:val="24"/>
          <w:szCs w:val="24"/>
        </w:rPr>
        <w:t>ŞİÎ HADİS LİTERATÜRÜ</w:t>
      </w:r>
    </w:p>
    <w:tbl>
      <w:tblPr>
        <w:tblStyle w:val="TabloKlavuzu"/>
        <w:tblW w:w="11057" w:type="dxa"/>
        <w:tblInd w:w="-601" w:type="dxa"/>
        <w:tblLook w:val="04A0" w:firstRow="1" w:lastRow="0" w:firstColumn="1" w:lastColumn="0" w:noHBand="0" w:noVBand="1"/>
      </w:tblPr>
      <w:tblGrid>
        <w:gridCol w:w="1161"/>
        <w:gridCol w:w="3517"/>
        <w:gridCol w:w="6379"/>
      </w:tblGrid>
      <w:tr w:rsidR="004F7DDA" w:rsidRPr="003A67C6" w:rsidTr="00CB69CD">
        <w:tc>
          <w:tcPr>
            <w:tcW w:w="1161" w:type="dxa"/>
          </w:tcPr>
          <w:p w:rsidR="004F7DDA" w:rsidRPr="00381435" w:rsidRDefault="000F48DA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F48DA">
              <w:rPr>
                <w:rFonts w:asciiTheme="majorBidi" w:hAnsiTheme="majorBidi" w:cstheme="majorBidi"/>
                <w:sz w:val="20"/>
                <w:szCs w:val="20"/>
              </w:rPr>
              <w:t xml:space="preserve">310/922 </w:t>
            </w:r>
            <w:r w:rsidRPr="001B3EF7">
              <w:rPr>
                <w:rFonts w:asciiTheme="majorBidi" w:hAnsiTheme="majorBidi" w:cstheme="majorBidi"/>
                <w:sz w:val="18"/>
                <w:szCs w:val="18"/>
              </w:rPr>
              <w:t>[?]</w:t>
            </w:r>
          </w:p>
        </w:tc>
        <w:tc>
          <w:tcPr>
            <w:tcW w:w="3517" w:type="dxa"/>
          </w:tcPr>
          <w:p w:rsidR="004F7DDA" w:rsidRPr="003A67C6" w:rsidRDefault="000F48DA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F48DA">
              <w:rPr>
                <w:rFonts w:asciiTheme="majorBidi" w:hAnsiTheme="majorBidi" w:cstheme="majorBidi"/>
                <w:sz w:val="20"/>
                <w:szCs w:val="20"/>
              </w:rPr>
              <w:t xml:space="preserve">NEVBAHTÎ, </w:t>
            </w:r>
            <w:r w:rsidRPr="00C618FD">
              <w:rPr>
                <w:rFonts w:asciiTheme="majorBidi" w:hAnsiTheme="majorBidi" w:cstheme="majorBidi"/>
                <w:sz w:val="16"/>
                <w:szCs w:val="16"/>
              </w:rPr>
              <w:t>Hasan b. Mûsâ</w:t>
            </w:r>
          </w:p>
        </w:tc>
        <w:tc>
          <w:tcPr>
            <w:tcW w:w="6379" w:type="dxa"/>
          </w:tcPr>
          <w:p w:rsidR="004F7DDA" w:rsidRPr="003A67C6" w:rsidRDefault="004F7DDA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F7DDA">
              <w:rPr>
                <w:rFonts w:asciiTheme="majorBidi" w:hAnsiTheme="majorBidi" w:cstheme="majorBidi"/>
                <w:sz w:val="20"/>
                <w:szCs w:val="20"/>
              </w:rPr>
              <w:t>Fıra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k</w:t>
            </w:r>
            <w:r w:rsidRPr="004F7DDA">
              <w:rPr>
                <w:rFonts w:asciiTheme="majorBidi" w:hAnsiTheme="majorBidi" w:cstheme="majorBidi"/>
                <w:sz w:val="20"/>
                <w:szCs w:val="20"/>
              </w:rPr>
              <w:t>u’ş-Şî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4F7DDA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</w:p>
        </w:tc>
      </w:tr>
      <w:tr w:rsidR="004F7DDA" w:rsidRPr="003A67C6" w:rsidTr="00CB69CD">
        <w:tc>
          <w:tcPr>
            <w:tcW w:w="1161" w:type="dxa"/>
          </w:tcPr>
          <w:p w:rsidR="004F7DDA" w:rsidRPr="00381435" w:rsidRDefault="000F48DA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F48DA">
              <w:rPr>
                <w:rFonts w:asciiTheme="majorBidi" w:hAnsiTheme="majorBidi" w:cstheme="majorBidi"/>
                <w:sz w:val="20"/>
                <w:szCs w:val="20"/>
              </w:rPr>
              <w:t>329/941</w:t>
            </w:r>
          </w:p>
        </w:tc>
        <w:tc>
          <w:tcPr>
            <w:tcW w:w="3517" w:type="dxa"/>
          </w:tcPr>
          <w:p w:rsidR="004F7DDA" w:rsidRPr="003A67C6" w:rsidRDefault="000F48DA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4F7DDA">
              <w:rPr>
                <w:rFonts w:asciiTheme="majorBidi" w:hAnsiTheme="majorBidi" w:cstheme="majorBidi"/>
                <w:sz w:val="20"/>
                <w:szCs w:val="20"/>
              </w:rPr>
              <w:t>KÜLEYNÎ</w:t>
            </w:r>
          </w:p>
        </w:tc>
        <w:tc>
          <w:tcPr>
            <w:tcW w:w="6379" w:type="dxa"/>
          </w:tcPr>
          <w:p w:rsidR="004F7DDA" w:rsidRPr="003A67C6" w:rsidRDefault="00C618FD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C618F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Kâfî</w:t>
            </w:r>
            <w:proofErr w:type="spellEnd"/>
            <w:r w:rsidRPr="00C618FD">
              <w:rPr>
                <w:rFonts w:asciiTheme="majorBidi" w:hAnsiTheme="majorBidi" w:cstheme="majorBidi"/>
                <w:sz w:val="20"/>
                <w:szCs w:val="20"/>
              </w:rPr>
              <w:t xml:space="preserve"> fî 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proofErr w:type="spell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ilmi’d-dîn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="004F7DDA" w:rsidRPr="004F7DDA">
              <w:rPr>
                <w:rFonts w:asciiTheme="majorBidi" w:hAnsiTheme="majorBidi" w:cstheme="majorBidi"/>
                <w:sz w:val="20"/>
                <w:szCs w:val="20"/>
              </w:rPr>
              <w:t>el-</w:t>
            </w:r>
            <w:proofErr w:type="spellStart"/>
            <w:r w:rsidR="004F7DDA" w:rsidRPr="004F7DDA">
              <w:rPr>
                <w:rFonts w:asciiTheme="majorBidi" w:hAnsiTheme="majorBidi" w:cstheme="majorBidi"/>
                <w:sz w:val="20"/>
                <w:szCs w:val="20"/>
              </w:rPr>
              <w:t>U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="004F7DDA" w:rsidRPr="004F7DDA">
              <w:rPr>
                <w:rFonts w:asciiTheme="majorBidi" w:hAnsiTheme="majorBidi" w:cstheme="majorBidi"/>
                <w:sz w:val="20"/>
                <w:szCs w:val="20"/>
              </w:rPr>
              <w:t>ûl</w:t>
            </w:r>
            <w:proofErr w:type="spellEnd"/>
            <w:r w:rsidR="004F7DDA" w:rsidRPr="004F7DDA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="004F7DDA" w:rsidRPr="004F7DDA">
              <w:rPr>
                <w:rFonts w:asciiTheme="majorBidi" w:hAnsiTheme="majorBidi" w:cstheme="majorBidi"/>
                <w:sz w:val="20"/>
                <w:szCs w:val="20"/>
              </w:rPr>
              <w:t>mine’l-Kâfî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) 16.099</w:t>
            </w:r>
          </w:p>
        </w:tc>
      </w:tr>
      <w:tr w:rsidR="004F7DDA" w:rsidRPr="003A67C6" w:rsidTr="00CB69CD">
        <w:tc>
          <w:tcPr>
            <w:tcW w:w="1161" w:type="dxa"/>
          </w:tcPr>
          <w:p w:rsidR="004F7DDA" w:rsidRPr="00381435" w:rsidRDefault="00B87F60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381/991</w:t>
            </w:r>
          </w:p>
        </w:tc>
        <w:tc>
          <w:tcPr>
            <w:tcW w:w="3517" w:type="dxa"/>
          </w:tcPr>
          <w:p w:rsidR="004F7DDA" w:rsidRPr="001B3EF7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B3EF7">
              <w:rPr>
                <w:rFonts w:asciiTheme="majorBidi" w:hAnsiTheme="majorBidi" w:cstheme="majorBidi"/>
                <w:sz w:val="20"/>
                <w:szCs w:val="20"/>
              </w:rPr>
              <w:t>İBN BÂBEVEYH el-KUMMÎ</w:t>
            </w:r>
          </w:p>
        </w:tc>
        <w:tc>
          <w:tcPr>
            <w:tcW w:w="6379" w:type="dxa"/>
          </w:tcPr>
          <w:p w:rsidR="004F7DDA" w:rsidRPr="003A67C6" w:rsidRDefault="00B87F60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 xml:space="preserve">Men lâ </w:t>
            </w:r>
            <w:proofErr w:type="spell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ya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hd</w:t>
            </w:r>
            <w:r w:rsidRPr="00B87F60">
              <w:rPr>
                <w:rFonts w:asciiTheme="majorBidi" w:hAnsiTheme="majorBidi" w:cstheme="majorBidi"/>
                <w:sz w:val="20"/>
                <w:szCs w:val="20"/>
              </w:rPr>
              <w:t>uruhü’l-fa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kî</w:t>
            </w:r>
            <w:r w:rsidRPr="00B87F60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proofErr w:type="spellEnd"/>
            <w:r w:rsidR="00C618FD">
              <w:rPr>
                <w:rFonts w:asciiTheme="majorBidi" w:hAnsiTheme="majorBidi" w:cstheme="majorBidi"/>
                <w:sz w:val="20"/>
                <w:szCs w:val="20"/>
              </w:rPr>
              <w:t xml:space="preserve"> 5.963</w:t>
            </w:r>
          </w:p>
        </w:tc>
      </w:tr>
      <w:tr w:rsidR="00C618FD" w:rsidRPr="003A67C6" w:rsidTr="00CB69CD">
        <w:tc>
          <w:tcPr>
            <w:tcW w:w="1161" w:type="dxa"/>
          </w:tcPr>
          <w:p w:rsidR="00C618FD" w:rsidRPr="00381435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381/991</w:t>
            </w:r>
          </w:p>
        </w:tc>
        <w:tc>
          <w:tcPr>
            <w:tcW w:w="3517" w:type="dxa"/>
          </w:tcPr>
          <w:p w:rsidR="00C618FD" w:rsidRPr="001B3EF7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B3EF7">
              <w:rPr>
                <w:rFonts w:asciiTheme="majorBidi" w:hAnsiTheme="majorBidi" w:cstheme="majorBidi"/>
                <w:sz w:val="20"/>
                <w:szCs w:val="20"/>
              </w:rPr>
              <w:t>İBN BÂBEVEYH el-KUMMÎ</w:t>
            </w:r>
          </w:p>
        </w:tc>
        <w:tc>
          <w:tcPr>
            <w:tcW w:w="6379" w:type="dxa"/>
          </w:tcPr>
          <w:p w:rsidR="00C618FD" w:rsidRPr="00B87F60" w:rsidRDefault="00C618FD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Me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C618FD">
              <w:rPr>
                <w:rFonts w:asciiTheme="majorBidi" w:hAnsiTheme="majorBidi" w:cstheme="majorBidi"/>
                <w:sz w:val="20"/>
                <w:szCs w:val="20"/>
              </w:rPr>
              <w:t>âni’l-a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618FD">
              <w:rPr>
                <w:rFonts w:asciiTheme="majorBidi" w:hAnsiTheme="majorBidi" w:cstheme="majorBidi"/>
                <w:sz w:val="20"/>
                <w:szCs w:val="20"/>
              </w:rPr>
              <w:t>bâr</w:t>
            </w:r>
            <w:proofErr w:type="spellEnd"/>
          </w:p>
        </w:tc>
      </w:tr>
      <w:tr w:rsidR="00CB69CD" w:rsidRPr="003A67C6" w:rsidTr="00AA2020">
        <w:tc>
          <w:tcPr>
            <w:tcW w:w="1161" w:type="dxa"/>
          </w:tcPr>
          <w:p w:rsidR="00CB69CD" w:rsidRPr="00381435" w:rsidRDefault="00CB69C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B69CD">
              <w:rPr>
                <w:rFonts w:asciiTheme="majorBidi" w:hAnsiTheme="majorBidi" w:cstheme="majorBidi"/>
                <w:sz w:val="20"/>
                <w:szCs w:val="20"/>
              </w:rPr>
              <w:t>450/1058</w:t>
            </w:r>
          </w:p>
        </w:tc>
        <w:tc>
          <w:tcPr>
            <w:tcW w:w="3517" w:type="dxa"/>
          </w:tcPr>
          <w:p w:rsidR="00CB69CD" w:rsidRPr="003A67C6" w:rsidRDefault="00CB69C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F48DA">
              <w:rPr>
                <w:rFonts w:asciiTheme="majorBidi" w:hAnsiTheme="majorBidi" w:cstheme="majorBidi"/>
                <w:sz w:val="20"/>
                <w:szCs w:val="20"/>
              </w:rPr>
              <w:t xml:space="preserve">AHMED </w:t>
            </w:r>
            <w:r w:rsidR="00EB5681" w:rsidRPr="000F48DA">
              <w:rPr>
                <w:rFonts w:asciiTheme="majorBidi" w:hAnsiTheme="majorBidi" w:cstheme="majorBidi"/>
                <w:sz w:val="20"/>
                <w:szCs w:val="20"/>
              </w:rPr>
              <w:t>b</w:t>
            </w:r>
            <w:r w:rsidRPr="000F48DA">
              <w:rPr>
                <w:rFonts w:asciiTheme="majorBidi" w:hAnsiTheme="majorBidi" w:cstheme="majorBidi"/>
                <w:sz w:val="20"/>
                <w:szCs w:val="20"/>
              </w:rPr>
              <w:t>. ALİ en-NECÂŞÎ</w:t>
            </w:r>
          </w:p>
        </w:tc>
        <w:tc>
          <w:tcPr>
            <w:tcW w:w="6379" w:type="dxa"/>
          </w:tcPr>
          <w:p w:rsidR="00CB69CD" w:rsidRPr="003A67C6" w:rsidRDefault="00CB69CD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Ricâlü’n-Necâşî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Kitâbü’r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-Ricâl, 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Fihrisü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esmâ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i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mu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annifi’ş-Şî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1.270</w:t>
            </w:r>
          </w:p>
        </w:tc>
      </w:tr>
      <w:tr w:rsidR="00C618FD" w:rsidRPr="003A67C6" w:rsidTr="00CB69CD">
        <w:tc>
          <w:tcPr>
            <w:tcW w:w="1161" w:type="dxa"/>
          </w:tcPr>
          <w:p w:rsidR="00C618FD" w:rsidRPr="00381435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460/1067</w:t>
            </w:r>
          </w:p>
        </w:tc>
        <w:tc>
          <w:tcPr>
            <w:tcW w:w="3517" w:type="dxa"/>
          </w:tcPr>
          <w:p w:rsidR="00C618FD" w:rsidRPr="003A67C6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EBÛ CA‘FER et-TÛSÎ</w:t>
            </w:r>
          </w:p>
        </w:tc>
        <w:tc>
          <w:tcPr>
            <w:tcW w:w="6379" w:type="dxa"/>
          </w:tcPr>
          <w:p w:rsidR="00C618FD" w:rsidRPr="003A67C6" w:rsidRDefault="00C618FD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C50FE">
              <w:rPr>
                <w:rFonts w:asciiTheme="majorBidi" w:hAnsiTheme="majorBidi" w:cstheme="majorBidi"/>
                <w:sz w:val="20"/>
                <w:szCs w:val="20"/>
              </w:rPr>
              <w:t>Teh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z</w:t>
            </w:r>
            <w:r w:rsidRPr="008C50FE">
              <w:rPr>
                <w:rFonts w:asciiTheme="majorBidi" w:hAnsiTheme="majorBidi" w:cstheme="majorBidi"/>
                <w:sz w:val="20"/>
                <w:szCs w:val="20"/>
              </w:rPr>
              <w:t>îbü’l</w:t>
            </w:r>
            <w:proofErr w:type="spellEnd"/>
            <w:r w:rsidRPr="008C50FE">
              <w:rPr>
                <w:rFonts w:asciiTheme="majorBidi" w:hAnsiTheme="majorBidi" w:cstheme="majorBidi"/>
                <w:sz w:val="20"/>
                <w:szCs w:val="20"/>
              </w:rPr>
              <w:t>-a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8C50FE">
              <w:rPr>
                <w:rFonts w:asciiTheme="majorBidi" w:hAnsiTheme="majorBidi" w:cstheme="majorBidi"/>
                <w:sz w:val="20"/>
                <w:szCs w:val="20"/>
              </w:rPr>
              <w:t>kâm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13.590</w:t>
            </w:r>
          </w:p>
        </w:tc>
      </w:tr>
      <w:tr w:rsidR="00C618FD" w:rsidRPr="003A67C6" w:rsidTr="00CB69CD">
        <w:tc>
          <w:tcPr>
            <w:tcW w:w="1161" w:type="dxa"/>
          </w:tcPr>
          <w:p w:rsidR="00C618FD" w:rsidRPr="00381435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460/1067</w:t>
            </w:r>
          </w:p>
        </w:tc>
        <w:tc>
          <w:tcPr>
            <w:tcW w:w="3517" w:type="dxa"/>
          </w:tcPr>
          <w:p w:rsidR="00C618FD" w:rsidRPr="003A67C6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EBÛ CA‘FER et-TÛSÎ</w:t>
            </w:r>
          </w:p>
        </w:tc>
        <w:tc>
          <w:tcPr>
            <w:tcW w:w="6379" w:type="dxa"/>
          </w:tcPr>
          <w:p w:rsidR="00C618FD" w:rsidRPr="003A67C6" w:rsidRDefault="00C618FD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B87F60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İstib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B87F60">
              <w:rPr>
                <w:rFonts w:asciiTheme="majorBidi" w:hAnsiTheme="majorBidi" w:cstheme="majorBidi"/>
                <w:sz w:val="20"/>
                <w:szCs w:val="20"/>
              </w:rPr>
              <w:t>âr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5.511</w:t>
            </w:r>
          </w:p>
        </w:tc>
      </w:tr>
      <w:tr w:rsidR="00C618FD" w:rsidRPr="003A67C6" w:rsidTr="00CB69CD">
        <w:tc>
          <w:tcPr>
            <w:tcW w:w="1161" w:type="dxa"/>
          </w:tcPr>
          <w:p w:rsidR="00C618FD" w:rsidRPr="00381435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460/1067</w:t>
            </w:r>
          </w:p>
        </w:tc>
        <w:tc>
          <w:tcPr>
            <w:tcW w:w="3517" w:type="dxa"/>
          </w:tcPr>
          <w:p w:rsidR="00C618FD" w:rsidRPr="003A67C6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EBÛ CA‘FER et-TÛSÎ</w:t>
            </w:r>
          </w:p>
        </w:tc>
        <w:tc>
          <w:tcPr>
            <w:tcW w:w="6379" w:type="dxa"/>
          </w:tcPr>
          <w:p w:rsidR="00C618FD" w:rsidRPr="00B87F60" w:rsidRDefault="00C618FD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Emâli’ş</w:t>
            </w:r>
            <w:proofErr w:type="spellEnd"/>
            <w:r w:rsidRPr="00C618FD">
              <w:rPr>
                <w:rFonts w:asciiTheme="majorBidi" w:hAnsiTheme="majorBidi" w:cstheme="majorBidi"/>
                <w:sz w:val="20"/>
                <w:szCs w:val="20"/>
              </w:rPr>
              <w:t>-Şey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618FD">
              <w:rPr>
                <w:rFonts w:asciiTheme="majorBidi" w:hAnsiTheme="majorBidi" w:cstheme="majorBidi"/>
                <w:sz w:val="20"/>
                <w:szCs w:val="20"/>
              </w:rPr>
              <w:t xml:space="preserve"> e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C618F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="00EB5681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C618FD">
              <w:rPr>
                <w:rFonts w:asciiTheme="majorBidi" w:hAnsiTheme="majorBidi" w:cstheme="majorBidi"/>
                <w:sz w:val="20"/>
                <w:szCs w:val="20"/>
              </w:rPr>
              <w:t>ûsî</w:t>
            </w:r>
            <w:proofErr w:type="spellEnd"/>
          </w:p>
        </w:tc>
      </w:tr>
      <w:tr w:rsidR="00C618FD" w:rsidRPr="003A67C6" w:rsidTr="00CB69CD">
        <w:tc>
          <w:tcPr>
            <w:tcW w:w="1161" w:type="dxa"/>
          </w:tcPr>
          <w:p w:rsidR="00C618FD" w:rsidRPr="00381435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460/1067</w:t>
            </w:r>
          </w:p>
        </w:tc>
        <w:tc>
          <w:tcPr>
            <w:tcW w:w="3517" w:type="dxa"/>
          </w:tcPr>
          <w:p w:rsidR="00C618FD" w:rsidRPr="003A67C6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EBÛ CA‘FER et-TÛSÎ</w:t>
            </w:r>
          </w:p>
        </w:tc>
        <w:tc>
          <w:tcPr>
            <w:tcW w:w="6379" w:type="dxa"/>
          </w:tcPr>
          <w:p w:rsidR="00C618FD" w:rsidRPr="003A67C6" w:rsidRDefault="00C618FD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F48DA">
              <w:rPr>
                <w:rFonts w:asciiTheme="majorBidi" w:hAnsiTheme="majorBidi" w:cstheme="majorBidi"/>
                <w:sz w:val="20"/>
                <w:szCs w:val="20"/>
              </w:rPr>
              <w:t>İ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0F48DA">
              <w:rPr>
                <w:rFonts w:asciiTheme="majorBidi" w:hAnsiTheme="majorBidi" w:cstheme="majorBidi"/>
                <w:sz w:val="20"/>
                <w:szCs w:val="20"/>
              </w:rPr>
              <w:t>tiyâru</w:t>
            </w:r>
            <w:proofErr w:type="spellEnd"/>
            <w:r w:rsidRPr="000F48DA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0F48DA">
              <w:rPr>
                <w:rFonts w:asciiTheme="majorBidi" w:hAnsiTheme="majorBidi" w:cstheme="majorBidi"/>
                <w:sz w:val="20"/>
                <w:szCs w:val="20"/>
              </w:rPr>
              <w:t>ma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0F48DA">
              <w:rPr>
                <w:rFonts w:asciiTheme="majorBidi" w:hAnsiTheme="majorBidi" w:cstheme="majorBidi"/>
                <w:sz w:val="20"/>
                <w:szCs w:val="20"/>
              </w:rPr>
              <w:t>rifeti’r</w:t>
            </w:r>
            <w:proofErr w:type="spellEnd"/>
            <w:r w:rsidRPr="000F48DA">
              <w:rPr>
                <w:rFonts w:asciiTheme="majorBidi" w:hAnsiTheme="majorBidi" w:cstheme="majorBidi"/>
                <w:sz w:val="20"/>
                <w:szCs w:val="20"/>
              </w:rPr>
              <w:t>-ricâl</w:t>
            </w:r>
          </w:p>
        </w:tc>
      </w:tr>
      <w:tr w:rsidR="00C618FD" w:rsidRPr="003A67C6" w:rsidTr="00CB69CD">
        <w:tc>
          <w:tcPr>
            <w:tcW w:w="1161" w:type="dxa"/>
          </w:tcPr>
          <w:p w:rsidR="00C618FD" w:rsidRPr="00381435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460/1067</w:t>
            </w:r>
          </w:p>
        </w:tc>
        <w:tc>
          <w:tcPr>
            <w:tcW w:w="3517" w:type="dxa"/>
          </w:tcPr>
          <w:p w:rsidR="00C618FD" w:rsidRPr="003A67C6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EBÛ CA‘FER et-TÛSÎ</w:t>
            </w:r>
          </w:p>
        </w:tc>
        <w:tc>
          <w:tcPr>
            <w:tcW w:w="6379" w:type="dxa"/>
          </w:tcPr>
          <w:p w:rsidR="00C618FD" w:rsidRPr="000F48DA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Ricâlü’t-Tûsî</w:t>
            </w:r>
            <w:proofErr w:type="spellEnd"/>
          </w:p>
        </w:tc>
      </w:tr>
      <w:tr w:rsidR="00C618FD" w:rsidRPr="003A67C6" w:rsidTr="00CB69CD">
        <w:tc>
          <w:tcPr>
            <w:tcW w:w="1161" w:type="dxa"/>
          </w:tcPr>
          <w:p w:rsidR="00C618FD" w:rsidRPr="00381435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460/1067</w:t>
            </w:r>
          </w:p>
        </w:tc>
        <w:tc>
          <w:tcPr>
            <w:tcW w:w="3517" w:type="dxa"/>
          </w:tcPr>
          <w:p w:rsidR="00C618FD" w:rsidRPr="003A67C6" w:rsidRDefault="00C618FD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EBÛ CA‘FER et-TÛSÎ</w:t>
            </w:r>
          </w:p>
        </w:tc>
        <w:tc>
          <w:tcPr>
            <w:tcW w:w="6379" w:type="dxa"/>
          </w:tcPr>
          <w:p w:rsidR="00C618FD" w:rsidRPr="000F48DA" w:rsidRDefault="00C618FD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C618FD">
              <w:rPr>
                <w:rFonts w:asciiTheme="majorBidi" w:hAnsiTheme="majorBidi" w:cstheme="majorBidi"/>
                <w:sz w:val="20"/>
                <w:szCs w:val="20"/>
              </w:rPr>
              <w:t>-Fihrist (</w:t>
            </w:r>
            <w:proofErr w:type="spell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Fihristü’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C618F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C618FD">
              <w:rPr>
                <w:rFonts w:asciiTheme="majorBidi" w:hAnsiTheme="majorBidi" w:cstheme="majorBidi"/>
                <w:sz w:val="20"/>
                <w:szCs w:val="20"/>
              </w:rPr>
              <w:t>ûsî</w:t>
            </w:r>
            <w:proofErr w:type="spellEnd"/>
            <w:r w:rsidRPr="00C618FD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7C26E8" w:rsidRPr="003A67C6" w:rsidTr="00CB69CD">
        <w:tc>
          <w:tcPr>
            <w:tcW w:w="1161" w:type="dxa"/>
          </w:tcPr>
          <w:p w:rsidR="007C26E8" w:rsidRPr="00381435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966/</w:t>
            </w:r>
            <w:proofErr w:type="gram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1559 ?</w:t>
            </w:r>
            <w:proofErr w:type="gramEnd"/>
          </w:p>
        </w:tc>
        <w:tc>
          <w:tcPr>
            <w:tcW w:w="3517" w:type="dxa"/>
          </w:tcPr>
          <w:p w:rsidR="007C26E8" w:rsidRPr="003A67C6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ŞEHÎD-i SÂNÎ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Zeynüddin</w:t>
            </w:r>
            <w:proofErr w:type="spellEnd"/>
            <w:r w:rsidRPr="007C26E8">
              <w:rPr>
                <w:rFonts w:asciiTheme="majorBidi" w:hAnsiTheme="majorBidi" w:cstheme="majorBidi"/>
                <w:sz w:val="16"/>
                <w:szCs w:val="16"/>
              </w:rPr>
              <w:t xml:space="preserve"> b. Ali el-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Âmilî</w:t>
            </w:r>
            <w:proofErr w:type="spellEnd"/>
          </w:p>
        </w:tc>
        <w:tc>
          <w:tcPr>
            <w:tcW w:w="6379" w:type="dxa"/>
          </w:tcPr>
          <w:p w:rsidR="007C26E8" w:rsidRPr="003A67C6" w:rsidRDefault="007C26E8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proofErr w:type="gram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ed</w:t>
            </w:r>
            <w:proofErr w:type="gramEnd"/>
            <w:r w:rsidRPr="007C26E8">
              <w:rPr>
                <w:rFonts w:asciiTheme="majorBidi" w:hAnsiTheme="majorBidi" w:cstheme="majorBidi"/>
                <w:sz w:val="20"/>
                <w:szCs w:val="20"/>
              </w:rPr>
              <w:t>-Dirâye</w:t>
            </w:r>
            <w:proofErr w:type="spellEnd"/>
            <w:r w:rsidRPr="007C26E8">
              <w:rPr>
                <w:rFonts w:asciiTheme="majorBidi" w:hAnsiTheme="majorBidi" w:cstheme="majorBidi"/>
                <w:sz w:val="20"/>
                <w:szCs w:val="20"/>
              </w:rPr>
              <w:t xml:space="preserve"> fî 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 xml:space="preserve">ilmi </w:t>
            </w:r>
            <w:proofErr w:type="spell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mu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st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>ala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>i’l-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hadîs</w:t>
            </w:r>
            <w:proofErr w:type="spellEnd"/>
          </w:p>
        </w:tc>
      </w:tr>
      <w:tr w:rsidR="007C26E8" w:rsidRPr="003A67C6" w:rsidTr="00CB69CD">
        <w:tc>
          <w:tcPr>
            <w:tcW w:w="1161" w:type="dxa"/>
          </w:tcPr>
          <w:p w:rsidR="007C26E8" w:rsidRPr="00381435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966/</w:t>
            </w:r>
            <w:proofErr w:type="gram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1559 ?</w:t>
            </w:r>
            <w:proofErr w:type="gramEnd"/>
          </w:p>
        </w:tc>
        <w:tc>
          <w:tcPr>
            <w:tcW w:w="3517" w:type="dxa"/>
          </w:tcPr>
          <w:p w:rsidR="007C26E8" w:rsidRPr="003A67C6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ŞEHÎD-i SÂNÎ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Zeynüddin</w:t>
            </w:r>
            <w:proofErr w:type="spellEnd"/>
            <w:r w:rsidRPr="007C26E8">
              <w:rPr>
                <w:rFonts w:asciiTheme="majorBidi" w:hAnsiTheme="majorBidi" w:cstheme="majorBidi"/>
                <w:sz w:val="16"/>
                <w:szCs w:val="16"/>
              </w:rPr>
              <w:t xml:space="preserve"> b. Ali el-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Âmilî</w:t>
            </w:r>
            <w:proofErr w:type="spellEnd"/>
          </w:p>
        </w:tc>
        <w:tc>
          <w:tcPr>
            <w:tcW w:w="6379" w:type="dxa"/>
          </w:tcPr>
          <w:p w:rsidR="007C26E8" w:rsidRPr="003A67C6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B87F60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Bidâye</w:t>
            </w:r>
            <w:proofErr w:type="spellEnd"/>
            <w:r w:rsidRPr="00B87F60">
              <w:rPr>
                <w:rFonts w:asciiTheme="majorBidi" w:hAnsiTheme="majorBidi" w:cstheme="majorBidi"/>
                <w:sz w:val="20"/>
                <w:szCs w:val="20"/>
              </w:rPr>
              <w:t xml:space="preserve"> fî 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proofErr w:type="spell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ilmi’d-dirâye</w:t>
            </w:r>
            <w:proofErr w:type="spellEnd"/>
          </w:p>
        </w:tc>
      </w:tr>
      <w:tr w:rsidR="007C26E8" w:rsidRPr="003A67C6" w:rsidTr="00CB69CD">
        <w:tc>
          <w:tcPr>
            <w:tcW w:w="1161" w:type="dxa"/>
          </w:tcPr>
          <w:p w:rsidR="007C26E8" w:rsidRPr="00381435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966/</w:t>
            </w:r>
            <w:proofErr w:type="gram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1559 ?</w:t>
            </w:r>
            <w:proofErr w:type="gramEnd"/>
          </w:p>
        </w:tc>
        <w:tc>
          <w:tcPr>
            <w:tcW w:w="3517" w:type="dxa"/>
          </w:tcPr>
          <w:p w:rsidR="007C26E8" w:rsidRPr="003A67C6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ŞEHÎD-i SÂNÎ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Zeynüddin</w:t>
            </w:r>
            <w:proofErr w:type="spellEnd"/>
            <w:r w:rsidRPr="007C26E8">
              <w:rPr>
                <w:rFonts w:asciiTheme="majorBidi" w:hAnsiTheme="majorBidi" w:cstheme="majorBidi"/>
                <w:sz w:val="16"/>
                <w:szCs w:val="16"/>
              </w:rPr>
              <w:t xml:space="preserve"> b. Ali el-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Âmilî</w:t>
            </w:r>
            <w:proofErr w:type="spellEnd"/>
          </w:p>
        </w:tc>
        <w:tc>
          <w:tcPr>
            <w:tcW w:w="6379" w:type="dxa"/>
          </w:tcPr>
          <w:p w:rsidR="007C26E8" w:rsidRPr="003A67C6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er</w:t>
            </w:r>
            <w:proofErr w:type="gramEnd"/>
            <w:r w:rsidRPr="00B87F60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Ri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B87F60">
              <w:rPr>
                <w:rFonts w:asciiTheme="majorBidi" w:hAnsiTheme="majorBidi" w:cstheme="majorBidi"/>
                <w:sz w:val="20"/>
                <w:szCs w:val="20"/>
              </w:rPr>
              <w:t>âye</w:t>
            </w:r>
            <w:proofErr w:type="spellEnd"/>
            <w:r w:rsidRPr="00B87F60">
              <w:rPr>
                <w:rFonts w:asciiTheme="majorBidi" w:hAnsiTheme="majorBidi" w:cstheme="majorBidi"/>
                <w:sz w:val="20"/>
                <w:szCs w:val="20"/>
              </w:rPr>
              <w:t xml:space="preserve"> fî 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proofErr w:type="spell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ilmi’d-dirâye</w:t>
            </w:r>
            <w:proofErr w:type="spellEnd"/>
          </w:p>
        </w:tc>
      </w:tr>
      <w:tr w:rsidR="007C26E8" w:rsidRPr="003A67C6" w:rsidTr="00CB69CD">
        <w:tc>
          <w:tcPr>
            <w:tcW w:w="1161" w:type="dxa"/>
          </w:tcPr>
          <w:p w:rsidR="007C26E8" w:rsidRPr="00381435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966/</w:t>
            </w:r>
            <w:proofErr w:type="gram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1559 ?</w:t>
            </w:r>
            <w:proofErr w:type="gramEnd"/>
          </w:p>
        </w:tc>
        <w:tc>
          <w:tcPr>
            <w:tcW w:w="3517" w:type="dxa"/>
          </w:tcPr>
          <w:p w:rsidR="007C26E8" w:rsidRPr="003A67C6" w:rsidRDefault="007C26E8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ŞEHÎD-i SÂNÎ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Zeynüddin</w:t>
            </w:r>
            <w:proofErr w:type="spellEnd"/>
            <w:r w:rsidRPr="007C26E8">
              <w:rPr>
                <w:rFonts w:asciiTheme="majorBidi" w:hAnsiTheme="majorBidi" w:cstheme="majorBidi"/>
                <w:sz w:val="16"/>
                <w:szCs w:val="16"/>
              </w:rPr>
              <w:t xml:space="preserve"> b. Ali el-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Âmilî</w:t>
            </w:r>
            <w:proofErr w:type="spellEnd"/>
          </w:p>
        </w:tc>
        <w:tc>
          <w:tcPr>
            <w:tcW w:w="6379" w:type="dxa"/>
          </w:tcPr>
          <w:p w:rsidR="007C26E8" w:rsidRPr="00B87F60" w:rsidRDefault="007C26E8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Şer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>u’l-Bidâye</w:t>
            </w:r>
            <w:proofErr w:type="spellEnd"/>
            <w:r w:rsidRPr="007C26E8">
              <w:rPr>
                <w:rFonts w:asciiTheme="majorBidi" w:hAnsiTheme="majorBidi" w:cstheme="majorBidi"/>
                <w:sz w:val="20"/>
                <w:szCs w:val="20"/>
              </w:rPr>
              <w:t xml:space="preserve"> fî 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proofErr w:type="spell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ilmi’r-rivâye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984/1576</w:t>
            </w:r>
          </w:p>
        </w:tc>
        <w:tc>
          <w:tcPr>
            <w:tcW w:w="3517" w:type="dxa"/>
          </w:tcPr>
          <w:p w:rsidR="00DA3DA2" w:rsidRPr="003A67C6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 xml:space="preserve">HÂRİSÎ, </w:t>
            </w:r>
            <w:r w:rsidRPr="007C26E8">
              <w:rPr>
                <w:rFonts w:asciiTheme="majorBidi" w:hAnsiTheme="majorBidi" w:cstheme="majorBidi"/>
                <w:sz w:val="16"/>
                <w:szCs w:val="16"/>
              </w:rPr>
              <w:t xml:space="preserve">Hüseyin b. 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Abdüssamed</w:t>
            </w:r>
            <w:proofErr w:type="spellEnd"/>
          </w:p>
        </w:tc>
        <w:tc>
          <w:tcPr>
            <w:tcW w:w="6379" w:type="dxa"/>
          </w:tcPr>
          <w:p w:rsidR="00DA3DA2" w:rsidRPr="003A67C6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F48DA">
              <w:rPr>
                <w:rFonts w:asciiTheme="majorBidi" w:hAnsiTheme="majorBidi" w:cstheme="majorBidi"/>
                <w:sz w:val="20"/>
                <w:szCs w:val="20"/>
              </w:rPr>
              <w:t>Dirâyetü’l-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hadîs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>984/1576</w:t>
            </w:r>
          </w:p>
        </w:tc>
        <w:tc>
          <w:tcPr>
            <w:tcW w:w="3517" w:type="dxa"/>
          </w:tcPr>
          <w:p w:rsidR="00DA3DA2" w:rsidRPr="003A67C6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C26E8">
              <w:rPr>
                <w:rFonts w:asciiTheme="majorBidi" w:hAnsiTheme="majorBidi" w:cstheme="majorBidi"/>
                <w:sz w:val="20"/>
                <w:szCs w:val="20"/>
              </w:rPr>
              <w:t xml:space="preserve">HÂRİSÎ, </w:t>
            </w:r>
            <w:r w:rsidRPr="007C26E8">
              <w:rPr>
                <w:rFonts w:asciiTheme="majorBidi" w:hAnsiTheme="majorBidi" w:cstheme="majorBidi"/>
                <w:sz w:val="16"/>
                <w:szCs w:val="16"/>
              </w:rPr>
              <w:t xml:space="preserve">Hüseyin b. </w:t>
            </w:r>
            <w:proofErr w:type="spellStart"/>
            <w:r w:rsidRPr="007C26E8">
              <w:rPr>
                <w:rFonts w:asciiTheme="majorBidi" w:hAnsiTheme="majorBidi" w:cstheme="majorBidi"/>
                <w:sz w:val="16"/>
                <w:szCs w:val="16"/>
              </w:rPr>
              <w:t>Abdüssamed</w:t>
            </w:r>
            <w:proofErr w:type="spellEnd"/>
          </w:p>
        </w:tc>
        <w:tc>
          <w:tcPr>
            <w:tcW w:w="6379" w:type="dxa"/>
          </w:tcPr>
          <w:p w:rsidR="00DA3DA2" w:rsidRPr="000F48DA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Vü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>ûlü’l-a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>yâr</w:t>
            </w:r>
            <w:proofErr w:type="spellEnd"/>
            <w:r w:rsidRPr="007C26E8">
              <w:rPr>
                <w:rFonts w:asciiTheme="majorBidi" w:hAnsiTheme="majorBidi" w:cstheme="majorBidi"/>
                <w:sz w:val="20"/>
                <w:szCs w:val="20"/>
              </w:rPr>
              <w:t xml:space="preserve"> ilâ </w:t>
            </w:r>
            <w:proofErr w:type="spellStart"/>
            <w:r w:rsidRPr="007C26E8">
              <w:rPr>
                <w:rFonts w:asciiTheme="majorBidi" w:hAnsiTheme="majorBidi" w:cstheme="majorBidi"/>
                <w:sz w:val="20"/>
                <w:szCs w:val="20"/>
              </w:rPr>
              <w:t>u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>ûli’l-a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>bâr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3DA2">
              <w:rPr>
                <w:rFonts w:asciiTheme="majorBidi" w:hAnsiTheme="majorBidi" w:cstheme="majorBidi"/>
                <w:sz w:val="20"/>
                <w:szCs w:val="20"/>
              </w:rPr>
              <w:t>1031/1622</w:t>
            </w:r>
          </w:p>
        </w:tc>
        <w:tc>
          <w:tcPr>
            <w:tcW w:w="3517" w:type="dxa"/>
          </w:tcPr>
          <w:p w:rsidR="00DA3DA2" w:rsidRPr="003A67C6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F48DA">
              <w:rPr>
                <w:rFonts w:asciiTheme="majorBidi" w:hAnsiTheme="majorBidi" w:cstheme="majorBidi"/>
                <w:sz w:val="20"/>
                <w:szCs w:val="20"/>
              </w:rPr>
              <w:t>BAHÂEDDİN el-ÂMİLÎ</w:t>
            </w:r>
          </w:p>
        </w:tc>
        <w:tc>
          <w:tcPr>
            <w:tcW w:w="6379" w:type="dxa"/>
          </w:tcPr>
          <w:p w:rsidR="00DA3DA2" w:rsidRPr="003A67C6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F48DA">
              <w:rPr>
                <w:rFonts w:asciiTheme="majorBidi" w:hAnsiTheme="majorBidi" w:cstheme="majorBidi"/>
                <w:sz w:val="20"/>
                <w:szCs w:val="20"/>
              </w:rPr>
              <w:t>Dirâyetü’l-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hadîs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r w:rsidRPr="000F48DA">
              <w:rPr>
                <w:rFonts w:asciiTheme="majorBidi" w:hAnsiTheme="majorBidi" w:cstheme="majorBidi"/>
                <w:sz w:val="20"/>
                <w:szCs w:val="20"/>
              </w:rPr>
              <w:t>er-</w:t>
            </w:r>
            <w:proofErr w:type="spellStart"/>
            <w:r w:rsidRPr="000F48DA">
              <w:rPr>
                <w:rFonts w:asciiTheme="majorBidi" w:hAnsiTheme="majorBidi" w:cstheme="majorBidi"/>
                <w:sz w:val="20"/>
                <w:szCs w:val="20"/>
              </w:rPr>
              <w:t>Risâletü’l</w:t>
            </w:r>
            <w:proofErr w:type="spellEnd"/>
            <w:r w:rsidRPr="000F48DA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0F48DA">
              <w:rPr>
                <w:rFonts w:asciiTheme="majorBidi" w:hAnsiTheme="majorBidi" w:cstheme="majorBidi"/>
                <w:sz w:val="20"/>
                <w:szCs w:val="20"/>
              </w:rPr>
              <w:t>Vecîze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DA3DA2">
              <w:rPr>
                <w:rFonts w:asciiTheme="majorBidi" w:hAnsiTheme="majorBidi" w:cstheme="majorBidi"/>
                <w:sz w:val="20"/>
                <w:szCs w:val="20"/>
              </w:rPr>
              <w:t>1031/1622</w:t>
            </w:r>
          </w:p>
        </w:tc>
        <w:tc>
          <w:tcPr>
            <w:tcW w:w="3517" w:type="dxa"/>
          </w:tcPr>
          <w:p w:rsidR="00DA3DA2" w:rsidRPr="003A67C6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F48DA">
              <w:rPr>
                <w:rFonts w:asciiTheme="majorBidi" w:hAnsiTheme="majorBidi" w:cstheme="majorBidi"/>
                <w:sz w:val="20"/>
                <w:szCs w:val="20"/>
              </w:rPr>
              <w:t>BAHÂEDDİN el-ÂMİLÎ</w:t>
            </w:r>
          </w:p>
        </w:tc>
        <w:tc>
          <w:tcPr>
            <w:tcW w:w="6379" w:type="dxa"/>
          </w:tcPr>
          <w:p w:rsidR="00DA3DA2" w:rsidRPr="003A67C6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DA3DA2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DA3DA2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DA3DA2">
              <w:rPr>
                <w:rFonts w:asciiTheme="majorBidi" w:hAnsiTheme="majorBidi" w:cstheme="majorBidi"/>
                <w:sz w:val="20"/>
                <w:szCs w:val="20"/>
              </w:rPr>
              <w:t>ablü’l</w:t>
            </w:r>
            <w:proofErr w:type="spellEnd"/>
            <w:r w:rsidRPr="00DA3DA2">
              <w:rPr>
                <w:rFonts w:asciiTheme="majorBidi" w:hAnsiTheme="majorBidi" w:cstheme="majorBidi"/>
                <w:sz w:val="20"/>
                <w:szCs w:val="20"/>
              </w:rPr>
              <w:t xml:space="preserve">-metîn fî </w:t>
            </w:r>
            <w:proofErr w:type="spellStart"/>
            <w:r w:rsidRPr="00DA3DA2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DA3DA2">
              <w:rPr>
                <w:rFonts w:asciiTheme="majorBidi" w:hAnsiTheme="majorBidi" w:cstheme="majorBidi"/>
                <w:sz w:val="20"/>
                <w:szCs w:val="20"/>
              </w:rPr>
              <w:t>kâmi’d-dîn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1090/1679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FEYZ-i KÂŞÂNÎ</w:t>
            </w:r>
          </w:p>
        </w:tc>
        <w:tc>
          <w:tcPr>
            <w:tcW w:w="6379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B87F60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Vâfî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87F60">
              <w:rPr>
                <w:rFonts w:asciiTheme="majorBidi" w:hAnsiTheme="majorBidi" w:cstheme="majorBidi"/>
                <w:sz w:val="20"/>
                <w:szCs w:val="20"/>
              </w:rPr>
              <w:t>1090/1679</w:t>
            </w:r>
          </w:p>
        </w:tc>
        <w:tc>
          <w:tcPr>
            <w:tcW w:w="3517" w:type="dxa"/>
          </w:tcPr>
          <w:p w:rsidR="00DA3DA2" w:rsidRPr="00B87F60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FEYZ-i KÂŞÂNÎ</w:t>
            </w:r>
          </w:p>
        </w:tc>
        <w:tc>
          <w:tcPr>
            <w:tcW w:w="6379" w:type="dxa"/>
          </w:tcPr>
          <w:p w:rsidR="00DA3DA2" w:rsidRPr="00B87F60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en</w:t>
            </w:r>
            <w:proofErr w:type="gramEnd"/>
            <w:r w:rsidRPr="00C618F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C618FD">
              <w:rPr>
                <w:rFonts w:asciiTheme="majorBidi" w:hAnsiTheme="majorBidi" w:cstheme="majorBidi"/>
                <w:sz w:val="20"/>
                <w:szCs w:val="20"/>
              </w:rPr>
              <w:t>Nevâdir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1104/1693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HÜR el-ÂMİLÎ</w:t>
            </w:r>
          </w:p>
        </w:tc>
        <w:tc>
          <w:tcPr>
            <w:tcW w:w="6379" w:type="dxa"/>
          </w:tcPr>
          <w:p w:rsidR="00DA3DA2" w:rsidRPr="003A67C6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Taf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îlü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vesâ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ili’ş-Şî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ilâ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ta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hs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îli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mesâ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ili’ş-şerî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(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Vesâ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ilü’ş-Şî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1104/1693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HÜR el-ÂMİLÎ</w:t>
            </w:r>
          </w:p>
        </w:tc>
        <w:tc>
          <w:tcPr>
            <w:tcW w:w="6379" w:type="dxa"/>
          </w:tcPr>
          <w:p w:rsidR="00DA3DA2" w:rsidRPr="008D173D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Bidâyetü’l-hidâye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1104/1693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HÜR el-ÂMİLÎ</w:t>
            </w:r>
          </w:p>
        </w:tc>
        <w:tc>
          <w:tcPr>
            <w:tcW w:w="6379" w:type="dxa"/>
          </w:tcPr>
          <w:p w:rsidR="00DA3DA2" w:rsidRPr="008D173D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İ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bâtü’l-hüdât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bi’n-nu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û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ve’l-mu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cizât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20.000+ Hadis</w:t>
            </w:r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1104/1693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HÜR el-ÂMİLÎ</w:t>
            </w:r>
          </w:p>
        </w:tc>
        <w:tc>
          <w:tcPr>
            <w:tcW w:w="6379" w:type="dxa"/>
          </w:tcPr>
          <w:p w:rsidR="00DA3DA2" w:rsidRPr="008D173D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Cevâhirü’s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seniyye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fi’l-e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hâdîs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i’l-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k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udsiyye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1104/1693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HÜR el-ÂMİLÎ</w:t>
            </w:r>
          </w:p>
        </w:tc>
        <w:tc>
          <w:tcPr>
            <w:tcW w:w="6379" w:type="dxa"/>
          </w:tcPr>
          <w:p w:rsidR="00DA3DA2" w:rsidRPr="008D173D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kâz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mine’l-hec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bi’l-burhân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ale’r-rec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1104/1693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HÜR el-ÂMİLÎ</w:t>
            </w:r>
          </w:p>
        </w:tc>
        <w:tc>
          <w:tcPr>
            <w:tcW w:w="6379" w:type="dxa"/>
          </w:tcPr>
          <w:p w:rsidR="00DA3DA2" w:rsidRPr="008D173D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Fevâ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idü’t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Tûsiyye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1104/1693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HÜR el-ÂMİLÎ</w:t>
            </w:r>
          </w:p>
        </w:tc>
        <w:tc>
          <w:tcPr>
            <w:tcW w:w="6379" w:type="dxa"/>
          </w:tcPr>
          <w:p w:rsidR="00DA3DA2" w:rsidRPr="008D173D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Risâletü’l-i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nâ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aşeriyye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fi’r-red</w:t>
            </w:r>
            <w:proofErr w:type="spellEnd"/>
            <w:r w:rsidRPr="008D173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ale’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8D173D">
              <w:rPr>
                <w:rFonts w:asciiTheme="majorBidi" w:hAnsiTheme="majorBidi" w:cstheme="majorBidi"/>
                <w:sz w:val="20"/>
                <w:szCs w:val="20"/>
              </w:rPr>
              <w:t>ûfiyye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1000+- Hadis</w:t>
            </w:r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1104/1693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D173D">
              <w:rPr>
                <w:rFonts w:asciiTheme="majorBidi" w:hAnsiTheme="majorBidi" w:cstheme="majorBidi"/>
                <w:sz w:val="20"/>
                <w:szCs w:val="20"/>
              </w:rPr>
              <w:t>HÜR el-ÂMİLÎ</w:t>
            </w:r>
          </w:p>
        </w:tc>
        <w:tc>
          <w:tcPr>
            <w:tcW w:w="6379" w:type="dxa"/>
          </w:tcPr>
          <w:p w:rsidR="00DA3DA2" w:rsidRPr="008D173D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8D173D">
              <w:rPr>
                <w:rFonts w:asciiTheme="majorBidi" w:hAnsiTheme="majorBidi" w:cstheme="majorBidi"/>
                <w:sz w:val="20"/>
                <w:szCs w:val="20"/>
              </w:rPr>
              <w:t>Emelü’l-âmil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1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200+ Biyografi</w:t>
            </w:r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1110/1698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?</w:t>
            </w:r>
          </w:p>
        </w:tc>
        <w:tc>
          <w:tcPr>
            <w:tcW w:w="3517" w:type="dxa"/>
          </w:tcPr>
          <w:p w:rsidR="00DA3DA2" w:rsidRPr="00CB69CD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B69CD">
              <w:rPr>
                <w:rFonts w:asciiTheme="majorBidi" w:hAnsiTheme="majorBidi" w:cstheme="majorBidi"/>
                <w:sz w:val="20"/>
                <w:szCs w:val="20"/>
              </w:rPr>
              <w:t>MUHAMMED BÂKIR el-MECLİSÎ</w:t>
            </w:r>
          </w:p>
        </w:tc>
        <w:tc>
          <w:tcPr>
            <w:tcW w:w="6379" w:type="dxa"/>
          </w:tcPr>
          <w:p w:rsidR="00DA3DA2" w:rsidRPr="003A67C6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Bi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ârü’l-envâri’l-câmi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li-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düreri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bâri’l-e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immeti’l-e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hâr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1110/1698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?</w:t>
            </w:r>
          </w:p>
        </w:tc>
        <w:tc>
          <w:tcPr>
            <w:tcW w:w="3517" w:type="dxa"/>
          </w:tcPr>
          <w:p w:rsidR="00DA3DA2" w:rsidRPr="00CB69CD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B69CD">
              <w:rPr>
                <w:rFonts w:asciiTheme="majorBidi" w:hAnsiTheme="majorBidi" w:cstheme="majorBidi"/>
                <w:sz w:val="20"/>
                <w:szCs w:val="20"/>
              </w:rPr>
              <w:t>MUHAMMED BÂKIR el-MECLİSÎ</w:t>
            </w:r>
          </w:p>
        </w:tc>
        <w:tc>
          <w:tcPr>
            <w:tcW w:w="6379" w:type="dxa"/>
          </w:tcPr>
          <w:p w:rsidR="00DA3DA2" w:rsidRPr="00B87F60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B69CD">
              <w:rPr>
                <w:rFonts w:asciiTheme="majorBidi" w:hAnsiTheme="majorBidi" w:cstheme="majorBidi"/>
                <w:sz w:val="20"/>
                <w:szCs w:val="20"/>
              </w:rPr>
              <w:t>Mir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âtü’l-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u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kû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l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fî şer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i 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bâri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âli’r-resûl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1110/1698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?</w:t>
            </w:r>
          </w:p>
        </w:tc>
        <w:tc>
          <w:tcPr>
            <w:tcW w:w="3517" w:type="dxa"/>
          </w:tcPr>
          <w:p w:rsidR="00DA3DA2" w:rsidRPr="00CB69CD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B69CD">
              <w:rPr>
                <w:rFonts w:asciiTheme="majorBidi" w:hAnsiTheme="majorBidi" w:cstheme="majorBidi"/>
                <w:sz w:val="20"/>
                <w:szCs w:val="20"/>
              </w:rPr>
              <w:t>MUHAMMED BÂKIR el-MECLİSÎ</w:t>
            </w:r>
          </w:p>
        </w:tc>
        <w:tc>
          <w:tcPr>
            <w:tcW w:w="6379" w:type="dxa"/>
          </w:tcPr>
          <w:p w:rsidR="00DA3DA2" w:rsidRPr="00CB69CD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Melâzü’l-a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yâr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fî 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fehmi</w:t>
            </w:r>
            <w:proofErr w:type="spellEnd"/>
            <w:r w:rsidRPr="00CB69C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Teh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z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îbi’l-a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bâr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1110/1698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?</w:t>
            </w:r>
          </w:p>
        </w:tc>
        <w:tc>
          <w:tcPr>
            <w:tcW w:w="3517" w:type="dxa"/>
          </w:tcPr>
          <w:p w:rsidR="00DA3DA2" w:rsidRPr="00CB69CD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B69CD">
              <w:rPr>
                <w:rFonts w:asciiTheme="majorBidi" w:hAnsiTheme="majorBidi" w:cstheme="majorBidi"/>
                <w:sz w:val="20"/>
                <w:szCs w:val="20"/>
              </w:rPr>
              <w:t>MUHAMMED BÂKIR el-MECLİSÎ</w:t>
            </w:r>
          </w:p>
        </w:tc>
        <w:tc>
          <w:tcPr>
            <w:tcW w:w="6379" w:type="dxa"/>
          </w:tcPr>
          <w:p w:rsidR="00DA3DA2" w:rsidRPr="00CB69CD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CB69CD">
              <w:rPr>
                <w:rFonts w:asciiTheme="majorBidi" w:hAnsiTheme="majorBidi" w:cstheme="majorBidi"/>
                <w:sz w:val="20"/>
                <w:szCs w:val="20"/>
              </w:rPr>
              <w:t>Zâdü’l-me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CB69CD">
              <w:rPr>
                <w:rFonts w:asciiTheme="majorBidi" w:hAnsiTheme="majorBidi" w:cstheme="majorBidi"/>
                <w:sz w:val="20"/>
                <w:szCs w:val="20"/>
              </w:rPr>
              <w:t>âd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B3EF7">
              <w:rPr>
                <w:rFonts w:asciiTheme="majorBidi" w:hAnsiTheme="majorBidi" w:cstheme="majorBidi"/>
                <w:sz w:val="20"/>
                <w:szCs w:val="20"/>
              </w:rPr>
              <w:t>1212/1797</w:t>
            </w:r>
          </w:p>
        </w:tc>
        <w:tc>
          <w:tcPr>
            <w:tcW w:w="3517" w:type="dxa"/>
          </w:tcPr>
          <w:p w:rsidR="00DA3DA2" w:rsidRPr="001B3EF7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B3EF7">
              <w:rPr>
                <w:rFonts w:asciiTheme="majorBidi" w:hAnsiTheme="majorBidi" w:cstheme="majorBidi"/>
                <w:sz w:val="20"/>
                <w:szCs w:val="20"/>
              </w:rPr>
              <w:t>BAHRÜLULÛM-i TABÂTABÂÎ</w:t>
            </w:r>
          </w:p>
        </w:tc>
        <w:tc>
          <w:tcPr>
            <w:tcW w:w="6379" w:type="dxa"/>
          </w:tcPr>
          <w:p w:rsidR="00DA3DA2" w:rsidRPr="008D173D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1B3EF7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1B3EF7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1B3EF7">
              <w:rPr>
                <w:rFonts w:asciiTheme="majorBidi" w:hAnsiTheme="majorBidi" w:cstheme="majorBidi"/>
                <w:sz w:val="20"/>
                <w:szCs w:val="20"/>
              </w:rPr>
              <w:t>Fevâ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1B3EF7">
              <w:rPr>
                <w:rFonts w:asciiTheme="majorBidi" w:hAnsiTheme="majorBidi" w:cstheme="majorBidi"/>
                <w:sz w:val="20"/>
                <w:szCs w:val="20"/>
              </w:rPr>
              <w:t>idü’r</w:t>
            </w:r>
            <w:proofErr w:type="spellEnd"/>
            <w:r w:rsidRPr="001B3EF7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1B3EF7">
              <w:rPr>
                <w:rFonts w:asciiTheme="majorBidi" w:hAnsiTheme="majorBidi" w:cstheme="majorBidi"/>
                <w:sz w:val="20"/>
                <w:szCs w:val="20"/>
              </w:rPr>
              <w:t>ricâliyye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B3EF7">
              <w:rPr>
                <w:rFonts w:asciiTheme="majorBidi" w:hAnsiTheme="majorBidi" w:cstheme="majorBidi"/>
                <w:sz w:val="20"/>
                <w:szCs w:val="20"/>
              </w:rPr>
              <w:t>1875-1961</w:t>
            </w:r>
          </w:p>
        </w:tc>
        <w:tc>
          <w:tcPr>
            <w:tcW w:w="3517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B3EF7">
              <w:rPr>
                <w:rFonts w:asciiTheme="majorBidi" w:hAnsiTheme="majorBidi" w:cstheme="majorBidi"/>
                <w:sz w:val="20"/>
                <w:szCs w:val="20"/>
              </w:rPr>
              <w:t>BURÛCİRDÎ</w:t>
            </w:r>
          </w:p>
        </w:tc>
        <w:tc>
          <w:tcPr>
            <w:tcW w:w="6379" w:type="dxa"/>
          </w:tcPr>
          <w:p w:rsidR="00DA3DA2" w:rsidRPr="003A67C6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B87F60">
              <w:rPr>
                <w:rFonts w:asciiTheme="majorBidi" w:hAnsiTheme="majorBidi" w:cstheme="majorBidi"/>
                <w:sz w:val="20"/>
                <w:szCs w:val="20"/>
              </w:rPr>
              <w:t>Teh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z</w:t>
            </w:r>
            <w:r w:rsidRPr="00B87F60">
              <w:rPr>
                <w:rFonts w:asciiTheme="majorBidi" w:hAnsiTheme="majorBidi" w:cstheme="majorBidi"/>
                <w:sz w:val="20"/>
                <w:szCs w:val="20"/>
              </w:rPr>
              <w:t>îbü’l-Vesâ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 w:rsidRPr="00B87F60">
              <w:rPr>
                <w:rFonts w:asciiTheme="majorBidi" w:hAnsiTheme="majorBidi" w:cstheme="majorBidi"/>
                <w:sz w:val="20"/>
                <w:szCs w:val="20"/>
              </w:rPr>
              <w:t>il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(?)</w:t>
            </w:r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B3EF7">
              <w:rPr>
                <w:rFonts w:asciiTheme="majorBidi" w:hAnsiTheme="majorBidi" w:cstheme="majorBidi"/>
                <w:sz w:val="20"/>
                <w:szCs w:val="20"/>
              </w:rPr>
              <w:t>1875-1961</w:t>
            </w:r>
          </w:p>
        </w:tc>
        <w:tc>
          <w:tcPr>
            <w:tcW w:w="3517" w:type="dxa"/>
          </w:tcPr>
          <w:p w:rsidR="00DA3DA2" w:rsidRPr="00B87F60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1B3EF7">
              <w:rPr>
                <w:rFonts w:asciiTheme="majorBidi" w:hAnsiTheme="majorBidi" w:cstheme="majorBidi"/>
                <w:sz w:val="20"/>
                <w:szCs w:val="20"/>
              </w:rPr>
              <w:t>BURÛCİRDÎ</w:t>
            </w:r>
          </w:p>
        </w:tc>
        <w:tc>
          <w:tcPr>
            <w:tcW w:w="6379" w:type="dxa"/>
          </w:tcPr>
          <w:p w:rsidR="00DA3DA2" w:rsidRPr="00B87F60" w:rsidRDefault="00DA3DA2" w:rsidP="00EB568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1B3EF7">
              <w:rPr>
                <w:rFonts w:asciiTheme="majorBidi" w:hAnsiTheme="majorBidi" w:cstheme="majorBidi"/>
                <w:sz w:val="20"/>
                <w:szCs w:val="20"/>
              </w:rPr>
              <w:t>Câmi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1B3EF7">
              <w:rPr>
                <w:rFonts w:asciiTheme="majorBidi" w:hAnsiTheme="majorBidi" w:cstheme="majorBidi"/>
                <w:sz w:val="20"/>
                <w:szCs w:val="20"/>
              </w:rPr>
              <w:t>u</w:t>
            </w:r>
            <w:proofErr w:type="spellEnd"/>
            <w:r w:rsidRPr="001B3EF7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1B3EF7">
              <w:rPr>
                <w:rFonts w:asciiTheme="majorBidi" w:hAnsiTheme="majorBidi" w:cstheme="majorBidi"/>
                <w:sz w:val="20"/>
                <w:szCs w:val="20"/>
              </w:rPr>
              <w:t>e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1B3EF7">
              <w:rPr>
                <w:rFonts w:asciiTheme="majorBidi" w:hAnsiTheme="majorBidi" w:cstheme="majorBidi"/>
                <w:sz w:val="20"/>
                <w:szCs w:val="20"/>
              </w:rPr>
              <w:t>âdî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s</w:t>
            </w:r>
            <w:r w:rsidRPr="001B3EF7">
              <w:rPr>
                <w:rFonts w:asciiTheme="majorBidi" w:hAnsiTheme="majorBidi" w:cstheme="majorBidi"/>
                <w:sz w:val="20"/>
                <w:szCs w:val="20"/>
              </w:rPr>
              <w:t>i’ş-Şî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1B3EF7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proofErr w:type="spellEnd"/>
          </w:p>
        </w:tc>
      </w:tr>
      <w:tr w:rsidR="00DA3DA2" w:rsidRPr="003A67C6" w:rsidTr="00CB69CD">
        <w:tc>
          <w:tcPr>
            <w:tcW w:w="1161" w:type="dxa"/>
          </w:tcPr>
          <w:p w:rsidR="00DA3DA2" w:rsidRPr="00F43EF8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5060F">
              <w:rPr>
                <w:rFonts w:asciiTheme="majorBidi" w:hAnsiTheme="majorBidi" w:cstheme="majorBidi"/>
                <w:sz w:val="20"/>
                <w:szCs w:val="20"/>
              </w:rPr>
              <w:t>1867-1952</w:t>
            </w:r>
          </w:p>
        </w:tc>
        <w:tc>
          <w:tcPr>
            <w:tcW w:w="3517" w:type="dxa"/>
          </w:tcPr>
          <w:p w:rsidR="00DA3DA2" w:rsidRPr="00F43EF8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5060F">
              <w:rPr>
                <w:rFonts w:asciiTheme="majorBidi" w:hAnsiTheme="majorBidi" w:cstheme="majorBidi"/>
                <w:sz w:val="20"/>
                <w:szCs w:val="20"/>
              </w:rPr>
              <w:t>MUHSİN el-EMÎN</w:t>
            </w:r>
          </w:p>
        </w:tc>
        <w:tc>
          <w:tcPr>
            <w:tcW w:w="6379" w:type="dxa"/>
          </w:tcPr>
          <w:p w:rsidR="00DA3DA2" w:rsidRDefault="00DA3DA2" w:rsidP="007C26E8">
            <w:pPr>
              <w:spacing w:line="360" w:lineRule="auto"/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</w:pPr>
            <w:proofErr w:type="spellStart"/>
            <w:r w:rsidRPr="0075060F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75060F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yânü’ş-Şî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‘</w:t>
            </w:r>
            <w:r w:rsidRPr="0075060F"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</w:t>
            </w:r>
            <w:proofErr w:type="spellEnd"/>
            <w:r>
              <w:rPr>
                <w:rStyle w:val="eser"/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13.000+-</w:t>
            </w:r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1875-1970</w:t>
            </w:r>
          </w:p>
        </w:tc>
        <w:tc>
          <w:tcPr>
            <w:tcW w:w="3517" w:type="dxa"/>
          </w:tcPr>
          <w:p w:rsidR="00DA3DA2" w:rsidRPr="00EB5681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B568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ÂGÂ BÜZÜRG-i TAHRÂNÎ</w:t>
            </w:r>
          </w:p>
        </w:tc>
        <w:tc>
          <w:tcPr>
            <w:tcW w:w="6379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ez</w:t>
            </w:r>
            <w:proofErr w:type="gramEnd"/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-</w:t>
            </w:r>
            <w:proofErr w:type="spellStart"/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Zerî‘a</w:t>
            </w:r>
            <w:proofErr w:type="spellEnd"/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ilâ </w:t>
            </w:r>
            <w:proofErr w:type="spellStart"/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tesânîfi’ş-Şî‘a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(</w:t>
            </w:r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Şiî Müelliflere ait 53.510 Eser</w:t>
            </w:r>
            <w:r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DA3DA2" w:rsidRPr="003A67C6" w:rsidTr="00CB69CD">
        <w:tc>
          <w:tcPr>
            <w:tcW w:w="1161" w:type="dxa"/>
          </w:tcPr>
          <w:p w:rsidR="00DA3DA2" w:rsidRPr="00381435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1875-1970</w:t>
            </w:r>
          </w:p>
        </w:tc>
        <w:tc>
          <w:tcPr>
            <w:tcW w:w="3517" w:type="dxa"/>
          </w:tcPr>
          <w:p w:rsidR="00DA3DA2" w:rsidRPr="00EB5681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B5681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ÂGÂ BÜZÜRG-i TAHRÂNÎ</w:t>
            </w:r>
          </w:p>
        </w:tc>
        <w:tc>
          <w:tcPr>
            <w:tcW w:w="6379" w:type="dxa"/>
          </w:tcPr>
          <w:p w:rsidR="00DA3DA2" w:rsidRPr="003A67C6" w:rsidRDefault="00DA3DA2" w:rsidP="007C26E8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Tabakâtü</w:t>
            </w:r>
            <w:proofErr w:type="spellEnd"/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0B7C4E">
              <w:rPr>
                <w:rFonts w:asciiTheme="majorBidi" w:hAnsiTheme="majorBidi" w:cstheme="majorBidi"/>
                <w:sz w:val="20"/>
                <w:szCs w:val="20"/>
                <w:shd w:val="clear" w:color="auto" w:fill="FFFFFF"/>
              </w:rPr>
              <w:t>a‘lâmi’ş-Şî‘a</w:t>
            </w:r>
            <w:proofErr w:type="spellEnd"/>
          </w:p>
        </w:tc>
      </w:tr>
      <w:tr w:rsidR="00DA3DA2" w:rsidRPr="003A67C6" w:rsidTr="00AA2020">
        <w:tc>
          <w:tcPr>
            <w:tcW w:w="1161" w:type="dxa"/>
          </w:tcPr>
          <w:p w:rsidR="00DA3DA2" w:rsidRPr="00381435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517" w:type="dxa"/>
          </w:tcPr>
          <w:p w:rsidR="00DA3DA2" w:rsidRPr="003A67C6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MİRZÂ HÜSEYİN</w:t>
            </w:r>
            <w:r w:rsidRPr="001B3EF7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7C26E8">
              <w:rPr>
                <w:rFonts w:asciiTheme="majorBidi" w:hAnsiTheme="majorBidi" w:cstheme="majorBidi"/>
                <w:sz w:val="20"/>
                <w:szCs w:val="20"/>
              </w:rPr>
              <w:t xml:space="preserve">en-NÛRÎ </w:t>
            </w:r>
            <w:r w:rsidRPr="001B3EF7">
              <w:rPr>
                <w:rFonts w:asciiTheme="majorBidi" w:hAnsiTheme="majorBidi" w:cstheme="majorBidi"/>
                <w:sz w:val="16"/>
                <w:szCs w:val="16"/>
              </w:rPr>
              <w:t>et-TABERSÎ</w:t>
            </w:r>
          </w:p>
        </w:tc>
        <w:tc>
          <w:tcPr>
            <w:tcW w:w="6379" w:type="dxa"/>
          </w:tcPr>
          <w:p w:rsidR="00DA3DA2" w:rsidRPr="003A67C6" w:rsidRDefault="00DA3DA2" w:rsidP="00AA202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Müstedrekü’l-Vesâ</w:t>
            </w:r>
            <w:r w:rsidR="00EB5681">
              <w:rPr>
                <w:rFonts w:asciiTheme="majorBidi" w:hAnsiTheme="majorBidi" w:cstheme="majorBidi"/>
                <w:sz w:val="20"/>
                <w:szCs w:val="20"/>
              </w:rPr>
              <w:t>’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il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23.000+- Hadis</w:t>
            </w:r>
          </w:p>
        </w:tc>
      </w:tr>
    </w:tbl>
    <w:p w:rsidR="004E3AF3" w:rsidRDefault="004E3AF3"/>
    <w:p w:rsidR="00EB5681" w:rsidRDefault="00EB5681"/>
    <w:tbl>
      <w:tblPr>
        <w:tblStyle w:val="TabloKlavuzu"/>
        <w:tblW w:w="11057" w:type="dxa"/>
        <w:tblInd w:w="-601" w:type="dxa"/>
        <w:tblLook w:val="04A0" w:firstRow="1" w:lastRow="0" w:firstColumn="1" w:lastColumn="0" w:noHBand="0" w:noVBand="1"/>
      </w:tblPr>
      <w:tblGrid>
        <w:gridCol w:w="1135"/>
        <w:gridCol w:w="2409"/>
        <w:gridCol w:w="7513"/>
      </w:tblGrid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81435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1941-2013</w:t>
            </w: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CEMAL SOFUOĞLU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Şîa’nın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Hadîs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Anlayışı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  (DR 1977)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81435">
              <w:rPr>
                <w:rFonts w:asciiTheme="majorBidi" w:hAnsiTheme="majorBidi" w:cstheme="majorBidi"/>
                <w:sz w:val="20"/>
                <w:szCs w:val="20"/>
              </w:rPr>
              <w:t>1941-2013</w:t>
            </w: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CEMAL SOFUOĞLU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Hadîs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Tenkidi Yönünden el-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Kâfî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Üzerine Bir İnceleme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(D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Ç 1982)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AHMET ÇOLAK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Şia Hadis Alma Usulünde İlk Raviler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       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   (YL 1993)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AHMET BEDİR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İsnaaşeriye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Şiası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ve Hadis Usulü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1995)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CAHİT KUTLU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Şianın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Hadis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Vaz’ındaki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Rolü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1995)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ALİ OSMAN ATEŞ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Ehl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-i Sünnet ve Şia’nın Delil Olarak Aldığı Bazı Hadisler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(1996)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M. METİN ZİREK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Sekaleyn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Hadîsi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(Tahlil ve Tenkidi)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1998)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ABDULLAH ÜNALAN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Ehl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-i Sünnet ve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Şîa’nın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İmamette Dayandığı Hadisler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(DR 1998)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KOŞKAR SELİMLİ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Sünni ve Şii Hadis </w:t>
            </w:r>
            <w:r w:rsidRPr="00E00A9B">
              <w:rPr>
                <w:rFonts w:asciiTheme="majorBidi" w:hAnsiTheme="majorBidi" w:cstheme="majorBidi"/>
                <w:sz w:val="16"/>
                <w:szCs w:val="16"/>
              </w:rPr>
              <w:t>Kaynaklarına Göre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E00A9B">
              <w:rPr>
                <w:rFonts w:asciiTheme="majorBidi" w:hAnsiTheme="majorBidi" w:cstheme="majorBidi"/>
                <w:sz w:val="16"/>
                <w:szCs w:val="16"/>
              </w:rPr>
              <w:t>Buniye’l-İslamu</w:t>
            </w:r>
            <w:proofErr w:type="spellEnd"/>
            <w:r w:rsidRPr="00E00A9B">
              <w:rPr>
                <w:rFonts w:asciiTheme="majorBidi" w:hAnsiTheme="majorBidi" w:cstheme="majorBidi"/>
                <w:sz w:val="16"/>
                <w:szCs w:val="16"/>
              </w:rPr>
              <w:t xml:space="preserve"> Ala Hamsin İslam Esasları Hadisi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1999)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YUSUF AÇIKEL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Hadislerde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Ehl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-i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Beyt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(DR 1999)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NECMETTİN OĞUR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Şia’da Ricâl İlminin Gelişimi ve Bu Alanda Yapılan Çalışmalar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2002)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AYTEKİN YILDIZ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Zeyd b. Ali ve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Müsned’i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2004)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KADİR DEMİRCİ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Zeydiyye’nin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Hadis Anlayışı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(DR 2005)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ABDULLAH ÜNALAN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Şia’da Hadis Usûlü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(2008)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NİGAR BACAK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İmâmiyye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Şia’sında Sahabe Anlayışı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2009)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eastAsia="Utopia-Regular" w:hAnsiTheme="majorBidi" w:cstheme="majorBidi"/>
                <w:sz w:val="20"/>
                <w:szCs w:val="20"/>
              </w:rPr>
              <w:t>SERDAR DEMİREL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Ehl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-i Sünnet İle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İmâmiye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Şîası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Arası Karşılaştırmalı Hadis İlimleri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  (DR 2009)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MEHMET EREN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Şîa’da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Hadis Ricâli İlmi, Kaynakları ve Konuları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(2010)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E00A9B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M.</w:t>
            </w:r>
            <w:r w:rsidRPr="00E00A9B">
              <w:rPr>
                <w:rFonts w:asciiTheme="majorBidi" w:hAnsiTheme="majorBidi" w:cstheme="majorBidi"/>
                <w:sz w:val="20"/>
                <w:szCs w:val="20"/>
              </w:rPr>
              <w:t xml:space="preserve"> ENES TOPGÜL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Hadis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Râvilerinde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Şiîlik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Eğilimi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(YL 2010)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M. NURİ YAZICI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Gadîr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>-i Hum Rivayetlerinin Hadis İ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lmi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Açısından Değerlendirilmesi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(YL 2010)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MAHMUT DEMİR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E00A9B">
              <w:rPr>
                <w:rFonts w:asciiTheme="majorBidi" w:hAnsiTheme="majorBidi" w:cstheme="majorBidi"/>
                <w:sz w:val="16"/>
                <w:szCs w:val="16"/>
              </w:rPr>
              <w:t>Fezâilu’s-Sahâbe</w:t>
            </w:r>
            <w:proofErr w:type="spellEnd"/>
            <w:r w:rsidRPr="00E00A9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E00A9B">
              <w:rPr>
                <w:rFonts w:asciiTheme="majorBidi" w:hAnsiTheme="majorBidi" w:cstheme="majorBidi"/>
                <w:sz w:val="15"/>
                <w:szCs w:val="15"/>
              </w:rPr>
              <w:t xml:space="preserve">Rivayetleri Bağlamında </w:t>
            </w:r>
            <w:proofErr w:type="spellStart"/>
            <w:r w:rsidRPr="00E00A9B">
              <w:rPr>
                <w:rFonts w:asciiTheme="majorBidi" w:hAnsiTheme="majorBidi" w:cstheme="majorBidi"/>
                <w:sz w:val="15"/>
                <w:szCs w:val="15"/>
              </w:rPr>
              <w:t>Şîi</w:t>
            </w:r>
            <w:proofErr w:type="spellEnd"/>
            <w:r w:rsidRPr="00E00A9B">
              <w:rPr>
                <w:rFonts w:asciiTheme="majorBidi" w:hAnsiTheme="majorBidi" w:cstheme="majorBidi"/>
                <w:sz w:val="15"/>
                <w:szCs w:val="15"/>
              </w:rPr>
              <w:t>-Sünnî İhtilafının Sünnî Hadis Rivayetine Yansımaları</w:t>
            </w:r>
            <w:r w:rsidRPr="00E00A9B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(DR 2010)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BEKİR KUZUDİŞLİ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Şîa’da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Hadis Rivayeti ve İsnad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(2011)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İBRAHİM KUTLUAY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İmâmiyye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Şîa’sına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Göre Cerh-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Ta’dîl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  <w:t xml:space="preserve">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(2011)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PEYMAN ÜNÜGÜR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İmâmiyye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Şîa’sında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Cerh-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Ta’dîl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ve Bir Cerh Sebebi Olarak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Sünnîlik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2011)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RUKİYE ŞENGEZER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proofErr w:type="gram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el</w:t>
            </w:r>
            <w:proofErr w:type="gram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>-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Kuleynî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ve el-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Kâfî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Adlı Eseri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2013)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RECEP EMİN GÜL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Şia Tefsirlerinde Hadis Kullanımı -el-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Ayyâşî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Tefsiri Örneği-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ab/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(YL 2014)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HİKMET GÜLTEKİN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Şiî Âlim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Şerîf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er-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Radî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ve </w:t>
            </w:r>
            <w:proofErr w:type="spellStart"/>
            <w:r w:rsidRPr="003A67C6">
              <w:rPr>
                <w:rFonts w:asciiTheme="majorBidi" w:hAnsiTheme="majorBidi" w:cstheme="majorBidi"/>
                <w:sz w:val="20"/>
                <w:szCs w:val="20"/>
              </w:rPr>
              <w:t>Nehcü’l-belâga</w:t>
            </w:r>
            <w:proofErr w:type="spellEnd"/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E00A9B">
              <w:rPr>
                <w:rFonts w:asciiTheme="majorBidi" w:hAnsiTheme="majorBidi" w:cstheme="majorBidi"/>
                <w:sz w:val="13"/>
                <w:szCs w:val="13"/>
              </w:rPr>
              <w:t>İsimli Eserinin Hadis Literatüründeki Yeri ve Değeri</w:t>
            </w:r>
            <w:r w:rsidRPr="003A67C6">
              <w:rPr>
                <w:rFonts w:asciiTheme="majorBidi" w:hAnsiTheme="majorBidi" w:cstheme="majorBidi"/>
                <w:sz w:val="12"/>
                <w:szCs w:val="12"/>
              </w:rPr>
              <w:t xml:space="preserve">      </w:t>
            </w:r>
            <w:r>
              <w:rPr>
                <w:rFonts w:asciiTheme="majorBidi" w:hAnsiTheme="majorBidi" w:cstheme="majorBidi"/>
                <w:sz w:val="12"/>
                <w:szCs w:val="12"/>
              </w:rPr>
              <w:t xml:space="preserve"> 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>(DR 2014)</w:t>
            </w:r>
          </w:p>
        </w:tc>
      </w:tr>
      <w:tr w:rsidR="001B3EF7" w:rsidRPr="003A67C6" w:rsidTr="00AA2020">
        <w:tc>
          <w:tcPr>
            <w:tcW w:w="1135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İHSAN İLAHİ ZAHİR</w:t>
            </w:r>
          </w:p>
        </w:tc>
        <w:tc>
          <w:tcPr>
            <w:tcW w:w="7513" w:type="dxa"/>
          </w:tcPr>
          <w:p w:rsidR="001B3EF7" w:rsidRPr="003A67C6" w:rsidRDefault="001B3EF7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Şia ve Sünnet</w:t>
            </w:r>
          </w:p>
        </w:tc>
      </w:tr>
      <w:tr w:rsidR="00A90639" w:rsidRPr="003A67C6" w:rsidTr="00AA2020">
        <w:tc>
          <w:tcPr>
            <w:tcW w:w="1135" w:type="dxa"/>
          </w:tcPr>
          <w:p w:rsidR="00A90639" w:rsidRPr="003A67C6" w:rsidRDefault="00A90639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A90639" w:rsidRPr="00E00A9B" w:rsidRDefault="00A90639" w:rsidP="00004770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M.</w:t>
            </w:r>
            <w:r w:rsidRPr="00E00A9B">
              <w:rPr>
                <w:rFonts w:asciiTheme="majorBidi" w:hAnsiTheme="majorBidi" w:cstheme="majorBidi"/>
                <w:sz w:val="20"/>
                <w:szCs w:val="20"/>
              </w:rPr>
              <w:t xml:space="preserve"> ENES TOPGÜL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(der</w:t>
            </w:r>
            <w:bookmarkStart w:id="0" w:name="_GoBack"/>
            <w:bookmarkEnd w:id="0"/>
            <w:r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7513" w:type="dxa"/>
          </w:tcPr>
          <w:p w:rsidR="00A90639" w:rsidRDefault="00A90639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A90639">
              <w:rPr>
                <w:rFonts w:asciiTheme="majorBidi" w:hAnsiTheme="majorBidi" w:cstheme="majorBidi"/>
                <w:sz w:val="20"/>
                <w:szCs w:val="20"/>
              </w:rPr>
              <w:t>Şia’nın Hadis Anlayışı Üzerine İncelemeler</w:t>
            </w:r>
          </w:p>
        </w:tc>
      </w:tr>
      <w:tr w:rsidR="00A90639" w:rsidRPr="003A67C6" w:rsidTr="00AA2020">
        <w:tc>
          <w:tcPr>
            <w:tcW w:w="1135" w:type="dxa"/>
          </w:tcPr>
          <w:p w:rsidR="00A90639" w:rsidRPr="003A67C6" w:rsidRDefault="00A90639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A90639" w:rsidRPr="003A67C6" w:rsidRDefault="00A90639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ÖMER ÖZPINAR</w:t>
            </w:r>
          </w:p>
        </w:tc>
        <w:tc>
          <w:tcPr>
            <w:tcW w:w="7513" w:type="dxa"/>
          </w:tcPr>
          <w:p w:rsidR="00A90639" w:rsidRPr="003A67C6" w:rsidRDefault="00A90639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Şii Hadis Tarihi</w:t>
            </w:r>
          </w:p>
        </w:tc>
      </w:tr>
      <w:tr w:rsidR="00A90639" w:rsidRPr="003A67C6" w:rsidTr="00AA2020">
        <w:tc>
          <w:tcPr>
            <w:tcW w:w="1135" w:type="dxa"/>
          </w:tcPr>
          <w:p w:rsidR="00A90639" w:rsidRPr="003A67C6" w:rsidRDefault="00A90639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09" w:type="dxa"/>
          </w:tcPr>
          <w:p w:rsidR="00A90639" w:rsidRPr="003A67C6" w:rsidRDefault="00A90639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A67C6">
              <w:rPr>
                <w:rFonts w:asciiTheme="majorBidi" w:hAnsiTheme="majorBidi" w:cstheme="majorBidi"/>
                <w:sz w:val="20"/>
                <w:szCs w:val="20"/>
              </w:rPr>
              <w:t>YUSUF SUİÇMEZ</w:t>
            </w:r>
          </w:p>
        </w:tc>
        <w:tc>
          <w:tcPr>
            <w:tcW w:w="7513" w:type="dxa"/>
          </w:tcPr>
          <w:p w:rsidR="00A90639" w:rsidRPr="003A67C6" w:rsidRDefault="00A90639" w:rsidP="001B3EF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Şia</w:t>
            </w:r>
            <w:r w:rsidRPr="003A67C6">
              <w:rPr>
                <w:rFonts w:asciiTheme="majorBidi" w:hAnsiTheme="majorBidi" w:cstheme="majorBidi"/>
                <w:sz w:val="20"/>
                <w:szCs w:val="20"/>
              </w:rPr>
              <w:t xml:space="preserve"> Hadis Tarihi</w:t>
            </w:r>
          </w:p>
        </w:tc>
      </w:tr>
    </w:tbl>
    <w:p w:rsidR="001B3EF7" w:rsidRDefault="001B3EF7"/>
    <w:sectPr w:rsidR="001B3EF7" w:rsidSect="004E3AF3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topia-Regular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7F1"/>
    <w:rsid w:val="000A673D"/>
    <w:rsid w:val="000F48DA"/>
    <w:rsid w:val="001B3EF7"/>
    <w:rsid w:val="00381435"/>
    <w:rsid w:val="003A67C6"/>
    <w:rsid w:val="004E3AF3"/>
    <w:rsid w:val="004F7DDA"/>
    <w:rsid w:val="006410F9"/>
    <w:rsid w:val="007C26E8"/>
    <w:rsid w:val="008C50FE"/>
    <w:rsid w:val="008D173D"/>
    <w:rsid w:val="00931661"/>
    <w:rsid w:val="00A90639"/>
    <w:rsid w:val="00B87F60"/>
    <w:rsid w:val="00BC17F1"/>
    <w:rsid w:val="00BF5CA5"/>
    <w:rsid w:val="00C54B10"/>
    <w:rsid w:val="00C618FD"/>
    <w:rsid w:val="00CB69CD"/>
    <w:rsid w:val="00DA3DA2"/>
    <w:rsid w:val="00DE557E"/>
    <w:rsid w:val="00E00A9B"/>
    <w:rsid w:val="00EB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3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ser">
    <w:name w:val="eser"/>
    <w:basedOn w:val="VarsaylanParagrafYazTipi"/>
    <w:rsid w:val="008C50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3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ser">
    <w:name w:val="eser"/>
    <w:basedOn w:val="VarsaylanParagrafYazTipi"/>
    <w:rsid w:val="008C50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761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belgelerim</dc:creator>
  <cp:keywords/>
  <dc:description/>
  <cp:lastModifiedBy>hp</cp:lastModifiedBy>
  <cp:revision>6</cp:revision>
  <dcterms:created xsi:type="dcterms:W3CDTF">2020-12-20T18:14:00Z</dcterms:created>
  <dcterms:modified xsi:type="dcterms:W3CDTF">2022-01-30T18:23:00Z</dcterms:modified>
</cp:coreProperties>
</file>